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94A" w:rsidRDefault="007E6C0D" w:rsidP="007E6C0D">
      <w:pPr>
        <w:jc w:val="center"/>
        <w:rPr>
          <w:rFonts w:ascii="Times New Roman" w:hAnsi="Times New Roman" w:cs="Times New Roman"/>
          <w:b/>
          <w:sz w:val="24"/>
        </w:rPr>
      </w:pPr>
      <w:r w:rsidRPr="007E6C0D">
        <w:rPr>
          <w:rFonts w:ascii="Times New Roman" w:hAnsi="Times New Roman" w:cs="Times New Roman"/>
          <w:b/>
          <w:sz w:val="24"/>
        </w:rPr>
        <w:t>ПРАКТИКА. ЭФФЕКТИВНОСТЬ КАНАЛОВ ЛИДОГЕНЕРАЦИИ</w:t>
      </w:r>
    </w:p>
    <w:p w:rsidR="007E6C0D" w:rsidRDefault="007E6C0D" w:rsidP="006E06A8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 вашем распоряжении количественные данные за 6 месяцев (Январь, 2017 – Июнь, 2017) отчетного периода. Данные посвящены вопросам коммуникации </w:t>
      </w:r>
      <w:r w:rsidR="00D7205A">
        <w:rPr>
          <w:rFonts w:ascii="Times New Roman" w:hAnsi="Times New Roman" w:cs="Times New Roman"/>
          <w:sz w:val="24"/>
        </w:rPr>
        <w:t xml:space="preserve">объекта </w:t>
      </w:r>
      <w:r>
        <w:rPr>
          <w:rFonts w:ascii="Times New Roman" w:hAnsi="Times New Roman" w:cs="Times New Roman"/>
          <w:sz w:val="24"/>
        </w:rPr>
        <w:t xml:space="preserve">и отражают состояние и каналов </w:t>
      </w:r>
      <w:proofErr w:type="spellStart"/>
      <w:r>
        <w:rPr>
          <w:rFonts w:ascii="Times New Roman" w:hAnsi="Times New Roman" w:cs="Times New Roman"/>
          <w:sz w:val="24"/>
        </w:rPr>
        <w:t>лидогенерации</w:t>
      </w:r>
      <w:proofErr w:type="spellEnd"/>
      <w:r>
        <w:rPr>
          <w:rFonts w:ascii="Times New Roman" w:hAnsi="Times New Roman" w:cs="Times New Roman"/>
          <w:sz w:val="24"/>
        </w:rPr>
        <w:t>.</w:t>
      </w:r>
    </w:p>
    <w:p w:rsidR="007E6C0D" w:rsidRDefault="007E6C0D" w:rsidP="007E6C0D">
      <w:pPr>
        <w:pStyle w:val="a3"/>
        <w:rPr>
          <w:rFonts w:ascii="Times New Roman" w:hAnsi="Times New Roman" w:cs="Times New Roman"/>
          <w:sz w:val="24"/>
        </w:rPr>
      </w:pPr>
    </w:p>
    <w:p w:rsidR="007E6C0D" w:rsidRDefault="007E6C0D" w:rsidP="007E6C0D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5943600" cy="3829050"/>
            <wp:effectExtent l="0" t="0" r="0" b="0"/>
            <wp:docPr id="1" name="Рисунок 1" descr="C:\Users\MikhailSizov\Desktop\Screenshot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khailSizov\Desktop\Screenshot_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82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6C0D" w:rsidRDefault="007E6C0D" w:rsidP="007E6C0D">
      <w:pPr>
        <w:pStyle w:val="a3"/>
        <w:rPr>
          <w:rFonts w:ascii="Times New Roman" w:hAnsi="Times New Roman" w:cs="Times New Roman"/>
          <w:sz w:val="24"/>
        </w:rPr>
      </w:pPr>
    </w:p>
    <w:p w:rsidR="007E6C0D" w:rsidRDefault="007E6C0D" w:rsidP="00C3147D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Ось </w:t>
      </w:r>
      <w:r>
        <w:rPr>
          <w:rFonts w:ascii="Times New Roman" w:hAnsi="Times New Roman" w:cs="Times New Roman"/>
          <w:sz w:val="24"/>
          <w:lang w:val="en-US"/>
        </w:rPr>
        <w:t>OX</w:t>
      </w:r>
      <w:r w:rsidRPr="007E6C0D">
        <w:rPr>
          <w:rFonts w:ascii="Times New Roman" w:hAnsi="Times New Roman" w:cs="Times New Roman"/>
          <w:sz w:val="24"/>
        </w:rPr>
        <w:t xml:space="preserve"> – </w:t>
      </w:r>
      <w:r>
        <w:rPr>
          <w:rFonts w:ascii="Times New Roman" w:hAnsi="Times New Roman" w:cs="Times New Roman"/>
          <w:sz w:val="24"/>
        </w:rPr>
        <w:t>дни текущего месяца</w:t>
      </w:r>
    </w:p>
    <w:p w:rsidR="007E6C0D" w:rsidRDefault="007E6C0D" w:rsidP="00C3147D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Ось </w:t>
      </w:r>
      <w:r>
        <w:rPr>
          <w:rFonts w:ascii="Times New Roman" w:hAnsi="Times New Roman" w:cs="Times New Roman"/>
          <w:sz w:val="24"/>
          <w:lang w:val="en-US"/>
        </w:rPr>
        <w:t>OY</w:t>
      </w:r>
      <w:r w:rsidRPr="007E6C0D">
        <w:rPr>
          <w:rFonts w:ascii="Times New Roman" w:hAnsi="Times New Roman" w:cs="Times New Roman"/>
          <w:sz w:val="24"/>
        </w:rPr>
        <w:t xml:space="preserve"> – </w:t>
      </w:r>
      <w:r>
        <w:rPr>
          <w:rFonts w:ascii="Times New Roman" w:hAnsi="Times New Roman" w:cs="Times New Roman"/>
          <w:sz w:val="24"/>
        </w:rPr>
        <w:t xml:space="preserve">количество </w:t>
      </w:r>
      <w:proofErr w:type="spellStart"/>
      <w:r>
        <w:rPr>
          <w:rFonts w:ascii="Times New Roman" w:hAnsi="Times New Roman" w:cs="Times New Roman"/>
          <w:sz w:val="24"/>
        </w:rPr>
        <w:t>лидов</w:t>
      </w:r>
      <w:proofErr w:type="spellEnd"/>
      <w:r>
        <w:rPr>
          <w:rFonts w:ascii="Times New Roman" w:hAnsi="Times New Roman" w:cs="Times New Roman"/>
          <w:sz w:val="24"/>
        </w:rPr>
        <w:t>, количество переходов на ваш ресурс</w:t>
      </w:r>
    </w:p>
    <w:p w:rsidR="007E6C0D" w:rsidRDefault="007E6C0D" w:rsidP="00C3147D">
      <w:pPr>
        <w:pStyle w:val="a3"/>
        <w:jc w:val="both"/>
        <w:rPr>
          <w:rFonts w:ascii="Times New Roman" w:hAnsi="Times New Roman" w:cs="Times New Roman"/>
          <w:sz w:val="24"/>
        </w:rPr>
      </w:pPr>
    </w:p>
    <w:p w:rsidR="007E6C0D" w:rsidRDefault="007E6C0D" w:rsidP="00C3147D">
      <w:pPr>
        <w:pStyle w:val="a3"/>
        <w:jc w:val="both"/>
        <w:rPr>
          <w:rFonts w:ascii="Times New Roman" w:hAnsi="Times New Roman" w:cs="Times New Roman"/>
          <w:sz w:val="24"/>
        </w:rPr>
      </w:pPr>
      <w:r w:rsidRPr="00C3147D">
        <w:rPr>
          <w:rFonts w:ascii="Times New Roman" w:hAnsi="Times New Roman" w:cs="Times New Roman"/>
          <w:b/>
          <w:sz w:val="24"/>
        </w:rPr>
        <w:t>Цель</w:t>
      </w:r>
      <w:r>
        <w:rPr>
          <w:rFonts w:ascii="Times New Roman" w:hAnsi="Times New Roman" w:cs="Times New Roman"/>
          <w:sz w:val="24"/>
        </w:rPr>
        <w:t xml:space="preserve"> – сформировать мнение о том, насколько эффективно действовали каналы </w:t>
      </w:r>
      <w:proofErr w:type="spellStart"/>
      <w:r>
        <w:rPr>
          <w:rFonts w:ascii="Times New Roman" w:hAnsi="Times New Roman" w:cs="Times New Roman"/>
          <w:sz w:val="24"/>
        </w:rPr>
        <w:t>лидогенерации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r w:rsidR="00D7205A">
        <w:rPr>
          <w:rFonts w:ascii="Times New Roman" w:hAnsi="Times New Roman" w:cs="Times New Roman"/>
          <w:sz w:val="24"/>
        </w:rPr>
        <w:t xml:space="preserve">объекта </w:t>
      </w:r>
      <w:r w:rsidR="006E06A8">
        <w:rPr>
          <w:rFonts w:ascii="Times New Roman" w:hAnsi="Times New Roman" w:cs="Times New Roman"/>
          <w:sz w:val="24"/>
        </w:rPr>
        <w:t xml:space="preserve">в период </w:t>
      </w:r>
      <w:r>
        <w:rPr>
          <w:rFonts w:ascii="Times New Roman" w:hAnsi="Times New Roman" w:cs="Times New Roman"/>
          <w:sz w:val="24"/>
        </w:rPr>
        <w:t>с января по июнь 2017 года.</w:t>
      </w:r>
    </w:p>
    <w:p w:rsidR="00C3147D" w:rsidRDefault="00C3147D" w:rsidP="00C3147D">
      <w:pPr>
        <w:pStyle w:val="a3"/>
        <w:jc w:val="both"/>
        <w:rPr>
          <w:rFonts w:ascii="Times New Roman" w:hAnsi="Times New Roman" w:cs="Times New Roman"/>
          <w:sz w:val="24"/>
        </w:rPr>
      </w:pPr>
    </w:p>
    <w:p w:rsidR="007E6C0D" w:rsidRPr="00C3147D" w:rsidRDefault="007E6C0D" w:rsidP="00C3147D">
      <w:pPr>
        <w:pStyle w:val="a3"/>
        <w:jc w:val="both"/>
        <w:rPr>
          <w:rFonts w:ascii="Times New Roman" w:hAnsi="Times New Roman" w:cs="Times New Roman"/>
          <w:b/>
          <w:sz w:val="24"/>
        </w:rPr>
      </w:pPr>
      <w:r w:rsidRPr="00C3147D">
        <w:rPr>
          <w:rFonts w:ascii="Times New Roman" w:hAnsi="Times New Roman" w:cs="Times New Roman"/>
          <w:b/>
          <w:sz w:val="24"/>
        </w:rPr>
        <w:t>Задачи:</w:t>
      </w:r>
    </w:p>
    <w:p w:rsidR="007E6C0D" w:rsidRDefault="007E6C0D" w:rsidP="00C3147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Вычислить средний показатель А/С за </w:t>
      </w:r>
      <w:r w:rsidR="00D7205A">
        <w:rPr>
          <w:rFonts w:ascii="Times New Roman" w:hAnsi="Times New Roman" w:cs="Times New Roman"/>
          <w:sz w:val="24"/>
        </w:rPr>
        <w:t>отчетный период (</w:t>
      </w:r>
      <w:r>
        <w:rPr>
          <w:rFonts w:ascii="Times New Roman" w:hAnsi="Times New Roman" w:cs="Times New Roman"/>
          <w:sz w:val="24"/>
        </w:rPr>
        <w:t>6 месяцев</w:t>
      </w:r>
      <w:r w:rsidR="00D7205A"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sz w:val="24"/>
        </w:rPr>
        <w:t>;</w:t>
      </w:r>
    </w:p>
    <w:p w:rsidR="007E6C0D" w:rsidRDefault="007E6C0D" w:rsidP="00C3147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Вычислить </w:t>
      </w:r>
      <w:r>
        <w:rPr>
          <w:rFonts w:ascii="Times New Roman" w:hAnsi="Times New Roman" w:cs="Times New Roman"/>
          <w:sz w:val="24"/>
          <w:lang w:val="en-US"/>
        </w:rPr>
        <w:t>R</w:t>
      </w:r>
      <w:r w:rsidRPr="007E6C0D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(размах) каждого месяца;</w:t>
      </w:r>
    </w:p>
    <w:p w:rsidR="007E6C0D" w:rsidRDefault="007E6C0D" w:rsidP="00C3147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Вычислить средний показатель </w:t>
      </w:r>
      <w:r>
        <w:rPr>
          <w:rFonts w:ascii="Times New Roman" w:hAnsi="Times New Roman" w:cs="Times New Roman"/>
          <w:sz w:val="24"/>
          <w:lang w:val="en-US"/>
        </w:rPr>
        <w:t>R</w:t>
      </w:r>
      <w:r w:rsidRPr="007E6C0D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за </w:t>
      </w:r>
      <w:r w:rsidR="00D7205A">
        <w:rPr>
          <w:rFonts w:ascii="Times New Roman" w:hAnsi="Times New Roman" w:cs="Times New Roman"/>
          <w:sz w:val="24"/>
        </w:rPr>
        <w:t>отчетный период (</w:t>
      </w:r>
      <w:r>
        <w:rPr>
          <w:rFonts w:ascii="Times New Roman" w:hAnsi="Times New Roman" w:cs="Times New Roman"/>
          <w:sz w:val="24"/>
        </w:rPr>
        <w:t>6 месяцев</w:t>
      </w:r>
      <w:r w:rsidR="00D7205A"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sz w:val="24"/>
        </w:rPr>
        <w:t>;</w:t>
      </w:r>
    </w:p>
    <w:p w:rsidR="007E6C0D" w:rsidRDefault="007E6C0D" w:rsidP="00C3147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Определить показатель </w:t>
      </w:r>
      <w:r>
        <w:rPr>
          <w:rFonts w:ascii="Times New Roman" w:hAnsi="Times New Roman" w:cs="Times New Roman"/>
          <w:sz w:val="24"/>
          <w:lang w:val="en-US"/>
        </w:rPr>
        <w:t>D</w:t>
      </w:r>
      <w:r w:rsidRPr="007E6C0D">
        <w:rPr>
          <w:rFonts w:ascii="Times New Roman" w:hAnsi="Times New Roman" w:cs="Times New Roman"/>
          <w:sz w:val="24"/>
          <w:vertAlign w:val="subscript"/>
        </w:rPr>
        <w:t>2</w:t>
      </w:r>
      <w:r w:rsidRPr="007E6C0D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для вашего отчетного периода (используя </w:t>
      </w:r>
      <w:proofErr w:type="spellStart"/>
      <w:r w:rsidR="00D7205A">
        <w:rPr>
          <w:rFonts w:ascii="Times New Roman" w:hAnsi="Times New Roman" w:cs="Times New Roman"/>
          <w:sz w:val="24"/>
        </w:rPr>
        <w:t>источнпик</w:t>
      </w:r>
      <w:proofErr w:type="spellEnd"/>
      <w:r w:rsidR="00D7205A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«ГОСТ Контрольные карты </w:t>
      </w:r>
      <w:proofErr w:type="spellStart"/>
      <w:r>
        <w:rPr>
          <w:rFonts w:ascii="Times New Roman" w:hAnsi="Times New Roman" w:cs="Times New Roman"/>
          <w:sz w:val="24"/>
        </w:rPr>
        <w:t>Шухарта</w:t>
      </w:r>
      <w:proofErr w:type="spellEnd"/>
      <w:r>
        <w:rPr>
          <w:rFonts w:ascii="Times New Roman" w:hAnsi="Times New Roman" w:cs="Times New Roman"/>
          <w:sz w:val="24"/>
        </w:rPr>
        <w:t>»);</w:t>
      </w:r>
    </w:p>
    <w:p w:rsidR="007E6C0D" w:rsidRDefault="007E6C0D" w:rsidP="00C3147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Сформировать контрольные гра</w:t>
      </w:r>
      <w:r w:rsidR="00C3147D">
        <w:rPr>
          <w:rFonts w:ascii="Times New Roman" w:hAnsi="Times New Roman" w:cs="Times New Roman"/>
          <w:sz w:val="24"/>
        </w:rPr>
        <w:t xml:space="preserve">ницы </w:t>
      </w:r>
      <w:proofErr w:type="spellStart"/>
      <w:r w:rsidR="00C3147D">
        <w:rPr>
          <w:rFonts w:ascii="Times New Roman" w:hAnsi="Times New Roman" w:cs="Times New Roman"/>
          <w:sz w:val="24"/>
        </w:rPr>
        <w:t>Шухарта</w:t>
      </w:r>
      <w:proofErr w:type="spellEnd"/>
      <w:r w:rsidR="00C3147D">
        <w:rPr>
          <w:rFonts w:ascii="Times New Roman" w:hAnsi="Times New Roman" w:cs="Times New Roman"/>
          <w:sz w:val="24"/>
        </w:rPr>
        <w:t xml:space="preserve"> (верхнюю и нижнюю), «6 Сигм»;</w:t>
      </w:r>
    </w:p>
    <w:p w:rsidR="007E6C0D" w:rsidRDefault="007E6C0D" w:rsidP="00C3147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Выявить все случаи за 6 месяцев, когда показатель «Кол-во </w:t>
      </w:r>
      <w:proofErr w:type="spellStart"/>
      <w:r>
        <w:rPr>
          <w:rFonts w:ascii="Times New Roman" w:hAnsi="Times New Roman" w:cs="Times New Roman"/>
          <w:sz w:val="24"/>
        </w:rPr>
        <w:t>лидов</w:t>
      </w:r>
      <w:proofErr w:type="spellEnd"/>
      <w:r>
        <w:rPr>
          <w:rFonts w:ascii="Times New Roman" w:hAnsi="Times New Roman" w:cs="Times New Roman"/>
          <w:sz w:val="24"/>
        </w:rPr>
        <w:t>» выходил за пределы контрольных границ</w:t>
      </w:r>
      <w:r w:rsidR="00D7205A">
        <w:rPr>
          <w:rFonts w:ascii="Times New Roman" w:hAnsi="Times New Roman" w:cs="Times New Roman"/>
          <w:sz w:val="24"/>
        </w:rPr>
        <w:t xml:space="preserve"> и сформировать заключение относительно возможной причины таких явлений.</w:t>
      </w:r>
    </w:p>
    <w:p w:rsidR="00820E1F" w:rsidRDefault="00820E1F" w:rsidP="00820E1F">
      <w:pPr>
        <w:pStyle w:val="a3"/>
        <w:jc w:val="both"/>
        <w:rPr>
          <w:rFonts w:ascii="Times New Roman" w:hAnsi="Times New Roman" w:cs="Times New Roman"/>
          <w:sz w:val="24"/>
        </w:rPr>
      </w:pPr>
    </w:p>
    <w:p w:rsidR="00820E1F" w:rsidRDefault="00820E1F" w:rsidP="00820E1F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Далее приведен пример анализа </w:t>
      </w:r>
      <w:r w:rsidR="006C4452">
        <w:rPr>
          <w:rFonts w:ascii="Times New Roman" w:hAnsi="Times New Roman" w:cs="Times New Roman"/>
          <w:sz w:val="24"/>
        </w:rPr>
        <w:t>качества</w:t>
      </w:r>
      <w:bookmarkStart w:id="0" w:name="_GoBack"/>
      <w:bookmarkEnd w:id="0"/>
      <w:r>
        <w:rPr>
          <w:rFonts w:ascii="Times New Roman" w:hAnsi="Times New Roman" w:cs="Times New Roman"/>
          <w:sz w:val="24"/>
        </w:rPr>
        <w:t xml:space="preserve"> работы службы маркетинга по критерию </w:t>
      </w:r>
      <w:r w:rsidRPr="00820E1F">
        <w:rPr>
          <w:rFonts w:ascii="Times New Roman" w:hAnsi="Times New Roman" w:cs="Times New Roman"/>
          <w:b/>
          <w:sz w:val="24"/>
        </w:rPr>
        <w:t>ПРОДАЖИ</w:t>
      </w:r>
      <w:r>
        <w:rPr>
          <w:rFonts w:ascii="Times New Roman" w:hAnsi="Times New Roman" w:cs="Times New Roman"/>
          <w:sz w:val="24"/>
        </w:rPr>
        <w:t xml:space="preserve"> с помощью приема «6 Сигм» рассмотрен ниже.</w:t>
      </w:r>
    </w:p>
    <w:p w:rsidR="00820E1F" w:rsidRDefault="00820E1F" w:rsidP="00820E1F">
      <w:pPr>
        <w:pStyle w:val="a3"/>
        <w:jc w:val="both"/>
        <w:rPr>
          <w:rFonts w:ascii="Times New Roman" w:hAnsi="Times New Roman" w:cs="Times New Roman"/>
          <w:sz w:val="24"/>
        </w:rPr>
      </w:pPr>
    </w:p>
    <w:p w:rsidR="00820E1F" w:rsidRDefault="00820E1F" w:rsidP="00820E1F">
      <w:pPr>
        <w:pStyle w:val="a3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 xml:space="preserve">Мы имеем статистические данные за 12 месяцев (с января по декабрь 2017 года). </w:t>
      </w:r>
      <w:r w:rsidRPr="00820E1F">
        <w:rPr>
          <w:rFonts w:ascii="Times New Roman" w:hAnsi="Times New Roman" w:cs="Times New Roman"/>
          <w:b/>
          <w:sz w:val="24"/>
        </w:rPr>
        <w:t xml:space="preserve">Критерий </w:t>
      </w:r>
      <w:r>
        <w:rPr>
          <w:rFonts w:ascii="Times New Roman" w:hAnsi="Times New Roman" w:cs="Times New Roman"/>
          <w:b/>
          <w:sz w:val="24"/>
        </w:rPr>
        <w:t>ПРОДАЖИ (кол-во оформленных сделок).</w:t>
      </w:r>
    </w:p>
    <w:p w:rsidR="00EF59F6" w:rsidRDefault="00EF59F6" w:rsidP="00820E1F">
      <w:pPr>
        <w:pStyle w:val="a3"/>
        <w:jc w:val="both"/>
        <w:rPr>
          <w:rFonts w:ascii="Times New Roman" w:hAnsi="Times New Roman" w:cs="Times New Roman"/>
          <w:b/>
          <w:sz w:val="24"/>
        </w:rPr>
      </w:pPr>
    </w:p>
    <w:p w:rsidR="00EF59F6" w:rsidRPr="00856E1B" w:rsidRDefault="00EF59F6" w:rsidP="00EF59F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 w:rsidRPr="00856E1B">
        <w:rPr>
          <w:rFonts w:ascii="Times New Roman" w:hAnsi="Times New Roman" w:cs="Times New Roman"/>
          <w:sz w:val="24"/>
        </w:rPr>
        <w:lastRenderedPageBreak/>
        <w:t>Вычисляем средний показатель</w:t>
      </w:r>
      <w:proofErr w:type="gramStart"/>
      <w:r w:rsidRPr="00856E1B">
        <w:rPr>
          <w:rFonts w:ascii="Times New Roman" w:hAnsi="Times New Roman" w:cs="Times New Roman"/>
          <w:sz w:val="24"/>
        </w:rPr>
        <w:t xml:space="preserve"> А</w:t>
      </w:r>
      <w:proofErr w:type="gramEnd"/>
      <w:r w:rsidRPr="00856E1B">
        <w:rPr>
          <w:rFonts w:ascii="Times New Roman" w:hAnsi="Times New Roman" w:cs="Times New Roman"/>
          <w:sz w:val="24"/>
        </w:rPr>
        <w:t>/С за наш отчетный период (12 месяцев)</w:t>
      </w:r>
      <w:r w:rsidR="00A662B0" w:rsidRPr="00856E1B">
        <w:rPr>
          <w:rFonts w:ascii="Times New Roman" w:hAnsi="Times New Roman" w:cs="Times New Roman"/>
          <w:sz w:val="24"/>
        </w:rPr>
        <w:t xml:space="preserve"> = 11</w:t>
      </w:r>
      <w:r w:rsidRPr="00856E1B">
        <w:rPr>
          <w:rFonts w:ascii="Times New Roman" w:hAnsi="Times New Roman" w:cs="Times New Roman"/>
          <w:sz w:val="24"/>
        </w:rPr>
        <w:t>3 оформленных сделок</w:t>
      </w:r>
    </w:p>
    <w:p w:rsidR="00EF59F6" w:rsidRPr="00856E1B" w:rsidRDefault="00EF59F6" w:rsidP="00EF59F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proofErr w:type="gramStart"/>
      <w:r w:rsidRPr="00856E1B">
        <w:rPr>
          <w:rFonts w:ascii="Times New Roman" w:hAnsi="Times New Roman" w:cs="Times New Roman"/>
          <w:sz w:val="24"/>
        </w:rPr>
        <w:t xml:space="preserve">Вычисляем размах каждого из 12 месяцев (разницу между самым большим показателем оси </w:t>
      </w:r>
      <w:r w:rsidRPr="00856E1B">
        <w:rPr>
          <w:rFonts w:ascii="Times New Roman" w:hAnsi="Times New Roman" w:cs="Times New Roman"/>
          <w:sz w:val="24"/>
          <w:lang w:val="en-US"/>
        </w:rPr>
        <w:t>OY</w:t>
      </w:r>
      <w:r w:rsidRPr="00856E1B">
        <w:rPr>
          <w:rFonts w:ascii="Times New Roman" w:hAnsi="Times New Roman" w:cs="Times New Roman"/>
          <w:sz w:val="24"/>
        </w:rPr>
        <w:t xml:space="preserve"> (продажи) и самым низким показателем оси </w:t>
      </w:r>
      <w:r w:rsidRPr="00856E1B">
        <w:rPr>
          <w:rFonts w:ascii="Times New Roman" w:hAnsi="Times New Roman" w:cs="Times New Roman"/>
          <w:sz w:val="24"/>
          <w:lang w:val="en-US"/>
        </w:rPr>
        <w:t>OY</w:t>
      </w:r>
      <w:r w:rsidRPr="00856E1B">
        <w:rPr>
          <w:rFonts w:ascii="Times New Roman" w:hAnsi="Times New Roman" w:cs="Times New Roman"/>
          <w:sz w:val="24"/>
        </w:rPr>
        <w:t xml:space="preserve"> (продажи)</w:t>
      </w:r>
      <w:proofErr w:type="gramEnd"/>
    </w:p>
    <w:p w:rsidR="00897047" w:rsidRPr="00856E1B" w:rsidRDefault="00EF59F6" w:rsidP="00EF59F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 w:rsidRPr="00856E1B">
        <w:rPr>
          <w:rFonts w:ascii="Times New Roman" w:hAnsi="Times New Roman" w:cs="Times New Roman"/>
          <w:sz w:val="24"/>
        </w:rPr>
        <w:t>Вычисляем средний размах за весь от</w:t>
      </w:r>
      <w:r w:rsidR="00971E1E" w:rsidRPr="00856E1B">
        <w:rPr>
          <w:rFonts w:ascii="Times New Roman" w:hAnsi="Times New Roman" w:cs="Times New Roman"/>
          <w:sz w:val="24"/>
        </w:rPr>
        <w:t xml:space="preserve">четный период (12 месяцев) </w:t>
      </w:r>
    </w:p>
    <w:p w:rsidR="00EF59F6" w:rsidRPr="00856E1B" w:rsidRDefault="00971E1E" w:rsidP="00897047">
      <w:pPr>
        <w:pStyle w:val="a3"/>
        <w:ind w:left="720"/>
        <w:jc w:val="both"/>
        <w:rPr>
          <w:rFonts w:ascii="Times New Roman" w:hAnsi="Times New Roman" w:cs="Times New Roman"/>
          <w:sz w:val="24"/>
        </w:rPr>
      </w:pPr>
      <w:r w:rsidRPr="00856E1B">
        <w:rPr>
          <w:rFonts w:ascii="Times New Roman" w:hAnsi="Times New Roman" w:cs="Times New Roman"/>
          <w:sz w:val="24"/>
        </w:rPr>
        <w:t xml:space="preserve">= </w:t>
      </w:r>
      <w:r w:rsidR="00897047" w:rsidRPr="00856E1B">
        <w:rPr>
          <w:rFonts w:ascii="Times New Roman" w:hAnsi="Times New Roman" w:cs="Times New Roman"/>
          <w:sz w:val="24"/>
        </w:rPr>
        <w:t>1458 / 12 = 121,5</w:t>
      </w:r>
    </w:p>
    <w:p w:rsidR="00EF59F6" w:rsidRPr="00856E1B" w:rsidRDefault="00EF59F6" w:rsidP="00EF59F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 w:rsidRPr="00856E1B">
        <w:rPr>
          <w:rFonts w:ascii="Times New Roman" w:hAnsi="Times New Roman" w:cs="Times New Roman"/>
          <w:sz w:val="24"/>
        </w:rPr>
        <w:t xml:space="preserve">Определяем показатель </w:t>
      </w:r>
      <w:r w:rsidRPr="00856E1B">
        <w:rPr>
          <w:rFonts w:ascii="Times New Roman" w:hAnsi="Times New Roman" w:cs="Times New Roman"/>
          <w:sz w:val="24"/>
          <w:lang w:val="en-US"/>
        </w:rPr>
        <w:t>D</w:t>
      </w:r>
      <w:r w:rsidRPr="00856E1B">
        <w:rPr>
          <w:rFonts w:ascii="Times New Roman" w:hAnsi="Times New Roman" w:cs="Times New Roman"/>
          <w:sz w:val="24"/>
          <w:vertAlign w:val="subscript"/>
        </w:rPr>
        <w:t>2</w:t>
      </w:r>
      <w:r w:rsidRPr="00856E1B">
        <w:rPr>
          <w:rFonts w:ascii="Times New Roman" w:hAnsi="Times New Roman" w:cs="Times New Roman"/>
          <w:sz w:val="24"/>
        </w:rPr>
        <w:t xml:space="preserve"> для нашего отчетного периода (12 месяцев) = 5,594</w:t>
      </w:r>
    </w:p>
    <w:p w:rsidR="00EF59F6" w:rsidRPr="00EF59F6" w:rsidRDefault="00EF59F6" w:rsidP="00EF59F6">
      <w:pPr>
        <w:pStyle w:val="a3"/>
        <w:ind w:left="720"/>
        <w:jc w:val="both"/>
        <w:rPr>
          <w:rFonts w:ascii="Times New Roman" w:hAnsi="Times New Roman" w:cs="Times New Roman"/>
          <w:sz w:val="24"/>
        </w:rPr>
      </w:pPr>
    </w:p>
    <w:p w:rsidR="00EF59F6" w:rsidRDefault="00EF59F6" w:rsidP="00820E1F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5939790" cy="4714875"/>
            <wp:effectExtent l="0" t="0" r="3810" b="9525"/>
            <wp:docPr id="2" name="Рисунок 2" descr="C:\Users\MikhailSizov\Desktop\Screenshot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khailSizov\Desktop\Screenshot_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71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59F6" w:rsidRDefault="00EF59F6" w:rsidP="00EF59F6"/>
    <w:p w:rsidR="00820E1F" w:rsidRDefault="00DA0920" w:rsidP="00DA092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 w:rsidRPr="00DA0920">
        <w:rPr>
          <w:rFonts w:ascii="Times New Roman" w:hAnsi="Times New Roman" w:cs="Times New Roman"/>
          <w:sz w:val="24"/>
        </w:rPr>
        <w:t xml:space="preserve">Определяем «Сигму». Для этого осуществляем функцию деления среднего размаха за 12 месяцев на </w:t>
      </w:r>
      <w:r w:rsidRPr="00DA0920">
        <w:rPr>
          <w:rFonts w:ascii="Times New Roman" w:hAnsi="Times New Roman" w:cs="Times New Roman"/>
          <w:sz w:val="24"/>
          <w:lang w:val="en-US"/>
        </w:rPr>
        <w:t>D</w:t>
      </w:r>
      <w:r w:rsidRPr="00DA0920">
        <w:rPr>
          <w:rFonts w:ascii="Times New Roman" w:hAnsi="Times New Roman" w:cs="Times New Roman"/>
          <w:sz w:val="24"/>
          <w:vertAlign w:val="subscript"/>
        </w:rPr>
        <w:t>2</w:t>
      </w:r>
      <w:r w:rsidR="00897047">
        <w:rPr>
          <w:rFonts w:ascii="Times New Roman" w:hAnsi="Times New Roman" w:cs="Times New Roman"/>
          <w:sz w:val="24"/>
        </w:rPr>
        <w:t xml:space="preserve"> = 121,5</w:t>
      </w:r>
      <w:r>
        <w:rPr>
          <w:rFonts w:ascii="Times New Roman" w:hAnsi="Times New Roman" w:cs="Times New Roman"/>
          <w:sz w:val="24"/>
        </w:rPr>
        <w:t xml:space="preserve"> / 5,594 = </w:t>
      </w:r>
      <w:r w:rsidR="00897047">
        <w:rPr>
          <w:rFonts w:ascii="Times New Roman" w:hAnsi="Times New Roman" w:cs="Times New Roman"/>
          <w:b/>
          <w:sz w:val="24"/>
        </w:rPr>
        <w:t>21,7</w:t>
      </w:r>
      <w:r w:rsidRPr="00DA0920">
        <w:rPr>
          <w:rFonts w:ascii="Times New Roman" w:hAnsi="Times New Roman" w:cs="Times New Roman"/>
          <w:b/>
          <w:sz w:val="24"/>
        </w:rPr>
        <w:t xml:space="preserve"> (σ)</w:t>
      </w:r>
      <w:r w:rsidR="00063578" w:rsidRPr="00063578">
        <w:rPr>
          <w:rFonts w:ascii="Times New Roman" w:hAnsi="Times New Roman" w:cs="Times New Roman"/>
          <w:sz w:val="24"/>
        </w:rPr>
        <w:t xml:space="preserve">. Показатель </w:t>
      </w:r>
      <w:r w:rsidR="00063578" w:rsidRPr="00063578">
        <w:rPr>
          <w:rFonts w:ascii="Times New Roman" w:hAnsi="Times New Roman" w:cs="Times New Roman"/>
          <w:sz w:val="24"/>
          <w:lang w:val="en-US"/>
        </w:rPr>
        <w:t>D</w:t>
      </w:r>
      <w:r w:rsidR="00063578" w:rsidRPr="00063578">
        <w:rPr>
          <w:rFonts w:ascii="Times New Roman" w:hAnsi="Times New Roman" w:cs="Times New Roman"/>
          <w:sz w:val="24"/>
          <w:vertAlign w:val="subscript"/>
        </w:rPr>
        <w:t xml:space="preserve">2 </w:t>
      </w:r>
      <w:r w:rsidR="00063578" w:rsidRPr="00063578">
        <w:rPr>
          <w:rFonts w:ascii="Times New Roman" w:hAnsi="Times New Roman" w:cs="Times New Roman"/>
          <w:sz w:val="24"/>
        </w:rPr>
        <w:t xml:space="preserve">для </w:t>
      </w:r>
      <w:r w:rsidR="00063578" w:rsidRPr="00063578">
        <w:rPr>
          <w:rFonts w:ascii="Times New Roman" w:hAnsi="Times New Roman" w:cs="Times New Roman"/>
          <w:sz w:val="24"/>
          <w:lang w:val="en-US"/>
        </w:rPr>
        <w:t>n</w:t>
      </w:r>
      <w:r w:rsidR="00063578" w:rsidRPr="00897047">
        <w:rPr>
          <w:rFonts w:ascii="Times New Roman" w:hAnsi="Times New Roman" w:cs="Times New Roman"/>
          <w:sz w:val="24"/>
        </w:rPr>
        <w:t xml:space="preserve">=12 </w:t>
      </w:r>
      <w:r w:rsidR="00063578" w:rsidRPr="00063578">
        <w:rPr>
          <w:rFonts w:ascii="Times New Roman" w:hAnsi="Times New Roman" w:cs="Times New Roman"/>
          <w:sz w:val="24"/>
        </w:rPr>
        <w:t>равен 5,594.</w:t>
      </w:r>
    </w:p>
    <w:p w:rsidR="00DA0920" w:rsidRPr="00063578" w:rsidRDefault="00DA0920" w:rsidP="00DA092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Определяем верхнюю контрольную границу </w:t>
      </w:r>
      <w:proofErr w:type="spellStart"/>
      <w:r>
        <w:rPr>
          <w:rFonts w:ascii="Times New Roman" w:hAnsi="Times New Roman" w:cs="Times New Roman"/>
          <w:sz w:val="24"/>
        </w:rPr>
        <w:t>Шухарта</w:t>
      </w:r>
      <w:proofErr w:type="spellEnd"/>
      <w:r>
        <w:rPr>
          <w:rFonts w:ascii="Times New Roman" w:hAnsi="Times New Roman" w:cs="Times New Roman"/>
          <w:sz w:val="24"/>
        </w:rPr>
        <w:t xml:space="preserve">. </w:t>
      </w:r>
      <w:r w:rsidRPr="00063578">
        <w:rPr>
          <w:rFonts w:ascii="Times New Roman" w:hAnsi="Times New Roman" w:cs="Times New Roman"/>
          <w:sz w:val="24"/>
        </w:rPr>
        <w:t>Для этого умн</w:t>
      </w:r>
      <w:r w:rsidR="00897047">
        <w:rPr>
          <w:rFonts w:ascii="Times New Roman" w:hAnsi="Times New Roman" w:cs="Times New Roman"/>
          <w:sz w:val="24"/>
        </w:rPr>
        <w:t>ожаем полученную сигму на 3 = 21,7</w:t>
      </w:r>
      <w:r w:rsidR="00971E1E" w:rsidRPr="00063578">
        <w:rPr>
          <w:rFonts w:ascii="Times New Roman" w:hAnsi="Times New Roman" w:cs="Times New Roman"/>
          <w:sz w:val="24"/>
        </w:rPr>
        <w:t xml:space="preserve"> Х 3 = </w:t>
      </w:r>
      <w:r w:rsidR="00897047">
        <w:rPr>
          <w:rFonts w:ascii="Times New Roman" w:hAnsi="Times New Roman" w:cs="Times New Roman"/>
          <w:b/>
          <w:sz w:val="24"/>
        </w:rPr>
        <w:t>65,1</w:t>
      </w:r>
      <w:r w:rsidR="00971E1E" w:rsidRPr="00063578">
        <w:rPr>
          <w:rFonts w:ascii="Times New Roman" w:hAnsi="Times New Roman" w:cs="Times New Roman"/>
          <w:sz w:val="24"/>
        </w:rPr>
        <w:t xml:space="preserve">. Далее для того чтобы сформировать верхнюю контрольную границу на графике, следует прибавить </w:t>
      </w:r>
      <w:r w:rsidR="00971E1E" w:rsidRPr="00063578">
        <w:rPr>
          <w:rFonts w:ascii="Times New Roman" w:hAnsi="Times New Roman" w:cs="Times New Roman"/>
          <w:b/>
          <w:sz w:val="24"/>
        </w:rPr>
        <w:t>3σ</w:t>
      </w:r>
      <w:r w:rsidR="00971E1E" w:rsidRPr="00063578">
        <w:rPr>
          <w:rFonts w:ascii="Times New Roman" w:hAnsi="Times New Roman" w:cs="Times New Roman"/>
          <w:sz w:val="24"/>
        </w:rPr>
        <w:t xml:space="preserve"> к показателю из шага 1 (средняя</w:t>
      </w:r>
      <w:proofErr w:type="gramStart"/>
      <w:r w:rsidR="00971E1E" w:rsidRPr="00063578">
        <w:rPr>
          <w:rFonts w:ascii="Times New Roman" w:hAnsi="Times New Roman" w:cs="Times New Roman"/>
          <w:sz w:val="24"/>
        </w:rPr>
        <w:t xml:space="preserve"> А</w:t>
      </w:r>
      <w:proofErr w:type="gramEnd"/>
      <w:r w:rsidR="00971E1E" w:rsidRPr="00063578">
        <w:rPr>
          <w:rFonts w:ascii="Times New Roman" w:hAnsi="Times New Roman" w:cs="Times New Roman"/>
          <w:sz w:val="24"/>
        </w:rPr>
        <w:t xml:space="preserve">/С за 12 мес.) = </w:t>
      </w:r>
      <w:r w:rsidR="00A662B0">
        <w:rPr>
          <w:rFonts w:ascii="Times New Roman" w:hAnsi="Times New Roman" w:cs="Times New Roman"/>
          <w:sz w:val="24"/>
        </w:rPr>
        <w:t>11</w:t>
      </w:r>
      <w:r w:rsidR="00971E1E" w:rsidRPr="00063578">
        <w:rPr>
          <w:rFonts w:ascii="Times New Roman" w:hAnsi="Times New Roman" w:cs="Times New Roman"/>
          <w:sz w:val="24"/>
        </w:rPr>
        <w:t xml:space="preserve">3 </w:t>
      </w:r>
      <w:r w:rsidR="00A662B0">
        <w:rPr>
          <w:rFonts w:ascii="Times New Roman" w:hAnsi="Times New Roman" w:cs="Times New Roman"/>
          <w:sz w:val="24"/>
        </w:rPr>
        <w:t xml:space="preserve">+ 65,1 </w:t>
      </w:r>
      <w:r w:rsidR="00971E1E" w:rsidRPr="00063578">
        <w:rPr>
          <w:rFonts w:ascii="Times New Roman" w:hAnsi="Times New Roman" w:cs="Times New Roman"/>
          <w:sz w:val="24"/>
        </w:rPr>
        <w:t xml:space="preserve">= </w:t>
      </w:r>
      <w:r w:rsidR="00A662B0">
        <w:rPr>
          <w:rFonts w:ascii="Times New Roman" w:hAnsi="Times New Roman" w:cs="Times New Roman"/>
          <w:b/>
          <w:sz w:val="24"/>
        </w:rPr>
        <w:t>17</w:t>
      </w:r>
      <w:r w:rsidR="00897047">
        <w:rPr>
          <w:rFonts w:ascii="Times New Roman" w:hAnsi="Times New Roman" w:cs="Times New Roman"/>
          <w:b/>
          <w:sz w:val="24"/>
        </w:rPr>
        <w:t>8,1</w:t>
      </w:r>
    </w:p>
    <w:p w:rsidR="00971E1E" w:rsidRPr="00856E1B" w:rsidRDefault="00971E1E" w:rsidP="00DA0920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</w:rPr>
      </w:pPr>
      <w:r w:rsidRPr="00063578">
        <w:rPr>
          <w:rFonts w:ascii="Times New Roman" w:hAnsi="Times New Roman" w:cs="Times New Roman"/>
          <w:sz w:val="24"/>
        </w:rPr>
        <w:t xml:space="preserve">Определяем нижнюю контрольную границу </w:t>
      </w:r>
      <w:proofErr w:type="spellStart"/>
      <w:r w:rsidRPr="00063578">
        <w:rPr>
          <w:rFonts w:ascii="Times New Roman" w:hAnsi="Times New Roman" w:cs="Times New Roman"/>
          <w:sz w:val="24"/>
        </w:rPr>
        <w:t>Шухарта</w:t>
      </w:r>
      <w:proofErr w:type="spellEnd"/>
      <w:r w:rsidRPr="00063578">
        <w:rPr>
          <w:rFonts w:ascii="Times New Roman" w:hAnsi="Times New Roman" w:cs="Times New Roman"/>
          <w:sz w:val="24"/>
        </w:rPr>
        <w:t xml:space="preserve">. Для этого нам </w:t>
      </w:r>
      <w:r w:rsidR="00063578" w:rsidRPr="00063578">
        <w:rPr>
          <w:rFonts w:ascii="Times New Roman" w:hAnsi="Times New Roman" w:cs="Times New Roman"/>
          <w:sz w:val="24"/>
        </w:rPr>
        <w:t xml:space="preserve"> осталось лишь отнять 3σ от показа</w:t>
      </w:r>
      <w:r w:rsidR="00A662B0">
        <w:rPr>
          <w:rFonts w:ascii="Times New Roman" w:hAnsi="Times New Roman" w:cs="Times New Roman"/>
          <w:sz w:val="24"/>
        </w:rPr>
        <w:t>теля средняя</w:t>
      </w:r>
      <w:proofErr w:type="gramStart"/>
      <w:r w:rsidR="00A662B0">
        <w:rPr>
          <w:rFonts w:ascii="Times New Roman" w:hAnsi="Times New Roman" w:cs="Times New Roman"/>
          <w:sz w:val="24"/>
        </w:rPr>
        <w:t xml:space="preserve"> А</w:t>
      </w:r>
      <w:proofErr w:type="gramEnd"/>
      <w:r w:rsidR="00A662B0">
        <w:rPr>
          <w:rFonts w:ascii="Times New Roman" w:hAnsi="Times New Roman" w:cs="Times New Roman"/>
          <w:sz w:val="24"/>
        </w:rPr>
        <w:t>/С за 12 мес. = 11</w:t>
      </w:r>
      <w:r w:rsidR="00063578" w:rsidRPr="00063578">
        <w:rPr>
          <w:rFonts w:ascii="Times New Roman" w:hAnsi="Times New Roman" w:cs="Times New Roman"/>
          <w:sz w:val="24"/>
        </w:rPr>
        <w:t>3 –</w:t>
      </w:r>
      <w:r w:rsidR="00897047">
        <w:rPr>
          <w:rFonts w:ascii="Times New Roman" w:hAnsi="Times New Roman" w:cs="Times New Roman"/>
          <w:sz w:val="24"/>
        </w:rPr>
        <w:t xml:space="preserve"> 65,1</w:t>
      </w:r>
      <w:r w:rsidR="00063578" w:rsidRPr="00063578">
        <w:rPr>
          <w:rFonts w:ascii="Times New Roman" w:hAnsi="Times New Roman" w:cs="Times New Roman"/>
          <w:sz w:val="24"/>
        </w:rPr>
        <w:t xml:space="preserve"> = </w:t>
      </w:r>
      <w:r w:rsidR="00A662B0">
        <w:rPr>
          <w:rFonts w:ascii="Times New Roman" w:hAnsi="Times New Roman" w:cs="Times New Roman"/>
          <w:b/>
          <w:sz w:val="24"/>
        </w:rPr>
        <w:t>4</w:t>
      </w:r>
      <w:r w:rsidR="00897047">
        <w:rPr>
          <w:rFonts w:ascii="Times New Roman" w:hAnsi="Times New Roman" w:cs="Times New Roman"/>
          <w:b/>
          <w:sz w:val="24"/>
        </w:rPr>
        <w:t>7,9</w:t>
      </w:r>
    </w:p>
    <w:p w:rsidR="00856E1B" w:rsidRDefault="00856E1B" w:rsidP="00856E1B">
      <w:pPr>
        <w:pStyle w:val="a3"/>
        <w:jc w:val="both"/>
        <w:rPr>
          <w:rFonts w:ascii="Times New Roman" w:hAnsi="Times New Roman" w:cs="Times New Roman"/>
          <w:b/>
          <w:sz w:val="24"/>
        </w:rPr>
      </w:pPr>
    </w:p>
    <w:p w:rsidR="00856E1B" w:rsidRPr="00856E1B" w:rsidRDefault="00856E1B" w:rsidP="00856E1B">
      <w:pPr>
        <w:pStyle w:val="a3"/>
        <w:ind w:firstLine="426"/>
        <w:jc w:val="both"/>
        <w:rPr>
          <w:rFonts w:ascii="Times New Roman" w:hAnsi="Times New Roman" w:cs="Times New Roman"/>
          <w:sz w:val="24"/>
        </w:rPr>
      </w:pPr>
      <w:r w:rsidRPr="00856E1B">
        <w:rPr>
          <w:rFonts w:ascii="Times New Roman" w:hAnsi="Times New Roman" w:cs="Times New Roman"/>
          <w:sz w:val="24"/>
        </w:rPr>
        <w:t xml:space="preserve">Мы определили контрольные границы </w:t>
      </w:r>
      <w:proofErr w:type="spellStart"/>
      <w:r w:rsidRPr="00856E1B">
        <w:rPr>
          <w:rFonts w:ascii="Times New Roman" w:hAnsi="Times New Roman" w:cs="Times New Roman"/>
          <w:sz w:val="24"/>
        </w:rPr>
        <w:t>Шухарта</w:t>
      </w:r>
      <w:proofErr w:type="spellEnd"/>
      <w:r w:rsidRPr="00856E1B">
        <w:rPr>
          <w:rFonts w:ascii="Times New Roman" w:hAnsi="Times New Roman" w:cs="Times New Roman"/>
          <w:sz w:val="24"/>
        </w:rPr>
        <w:t>:</w:t>
      </w:r>
    </w:p>
    <w:p w:rsidR="00856E1B" w:rsidRPr="00856E1B" w:rsidRDefault="00856E1B" w:rsidP="00856E1B">
      <w:pPr>
        <w:pStyle w:val="a3"/>
        <w:ind w:firstLine="426"/>
        <w:jc w:val="both"/>
        <w:rPr>
          <w:rFonts w:ascii="Times New Roman" w:hAnsi="Times New Roman" w:cs="Times New Roman"/>
          <w:b/>
          <w:sz w:val="24"/>
        </w:rPr>
      </w:pPr>
      <w:r w:rsidRPr="00856E1B">
        <w:rPr>
          <w:rFonts w:ascii="Times New Roman" w:hAnsi="Times New Roman" w:cs="Times New Roman"/>
          <w:b/>
          <w:sz w:val="24"/>
        </w:rPr>
        <w:t>Верхняя граница – 178,1</w:t>
      </w:r>
    </w:p>
    <w:p w:rsidR="00856E1B" w:rsidRPr="00856E1B" w:rsidRDefault="00856E1B" w:rsidP="00856E1B">
      <w:pPr>
        <w:pStyle w:val="a3"/>
        <w:ind w:firstLine="426"/>
        <w:jc w:val="both"/>
        <w:rPr>
          <w:rFonts w:ascii="Times New Roman" w:hAnsi="Times New Roman" w:cs="Times New Roman"/>
          <w:b/>
          <w:sz w:val="24"/>
        </w:rPr>
      </w:pPr>
      <w:r w:rsidRPr="00856E1B">
        <w:rPr>
          <w:rFonts w:ascii="Times New Roman" w:hAnsi="Times New Roman" w:cs="Times New Roman"/>
          <w:b/>
          <w:sz w:val="24"/>
        </w:rPr>
        <w:t>Нижняя граница – 47,9</w:t>
      </w:r>
    </w:p>
    <w:p w:rsidR="00856E1B" w:rsidRDefault="00856E1B" w:rsidP="00856E1B">
      <w:pPr>
        <w:pStyle w:val="a3"/>
        <w:ind w:firstLine="426"/>
        <w:jc w:val="both"/>
        <w:rPr>
          <w:rFonts w:ascii="Times New Roman" w:hAnsi="Times New Roman" w:cs="Times New Roman"/>
          <w:sz w:val="24"/>
        </w:rPr>
      </w:pPr>
    </w:p>
    <w:p w:rsidR="00856E1B" w:rsidRPr="00856E1B" w:rsidRDefault="00856E1B" w:rsidP="00856E1B">
      <w:pPr>
        <w:pStyle w:val="a3"/>
        <w:ind w:firstLine="426"/>
        <w:jc w:val="both"/>
        <w:rPr>
          <w:rFonts w:ascii="Times New Roman" w:hAnsi="Times New Roman" w:cs="Times New Roman"/>
          <w:sz w:val="24"/>
        </w:rPr>
      </w:pPr>
    </w:p>
    <w:p w:rsidR="00856E1B" w:rsidRPr="00856E1B" w:rsidRDefault="00856E1B" w:rsidP="00856E1B">
      <w:pPr>
        <w:pStyle w:val="a3"/>
        <w:ind w:left="426"/>
        <w:jc w:val="both"/>
        <w:rPr>
          <w:rFonts w:ascii="Times New Roman" w:hAnsi="Times New Roman" w:cs="Times New Roman"/>
          <w:sz w:val="24"/>
        </w:rPr>
      </w:pPr>
      <w:r w:rsidRPr="00856E1B">
        <w:rPr>
          <w:rFonts w:ascii="Times New Roman" w:hAnsi="Times New Roman" w:cs="Times New Roman"/>
          <w:sz w:val="24"/>
        </w:rPr>
        <w:lastRenderedPageBreak/>
        <w:t>Все случаи, которые уложились в эти границы – события СИСТЕМНЫЕ, это то, как в действительности работает организация в плане продажи своих товаров и услуг.</w:t>
      </w:r>
    </w:p>
    <w:p w:rsidR="00856E1B" w:rsidRDefault="00856E1B" w:rsidP="00856E1B">
      <w:pPr>
        <w:pStyle w:val="a3"/>
        <w:ind w:left="426"/>
        <w:jc w:val="both"/>
        <w:rPr>
          <w:rFonts w:ascii="Times New Roman" w:hAnsi="Times New Roman" w:cs="Times New Roman"/>
          <w:sz w:val="24"/>
        </w:rPr>
      </w:pPr>
    </w:p>
    <w:p w:rsidR="00856E1B" w:rsidRDefault="00856E1B" w:rsidP="00856E1B">
      <w:pPr>
        <w:pStyle w:val="a3"/>
        <w:ind w:left="426"/>
        <w:jc w:val="both"/>
        <w:rPr>
          <w:rFonts w:ascii="Times New Roman" w:hAnsi="Times New Roman" w:cs="Times New Roman"/>
          <w:sz w:val="24"/>
        </w:rPr>
      </w:pPr>
      <w:r w:rsidRPr="00856E1B">
        <w:rPr>
          <w:rFonts w:ascii="Times New Roman" w:hAnsi="Times New Roman" w:cs="Times New Roman"/>
          <w:sz w:val="24"/>
        </w:rPr>
        <w:t>Все случаи, которые не уложились в эти границы – события СИТУАЦИОННЫЕ, их наступление не имеет эндогенной природы.</w:t>
      </w:r>
    </w:p>
    <w:p w:rsidR="00E40260" w:rsidRDefault="00E40260" w:rsidP="00856E1B">
      <w:pPr>
        <w:pStyle w:val="a3"/>
        <w:ind w:left="426"/>
        <w:jc w:val="both"/>
        <w:rPr>
          <w:rFonts w:ascii="Times New Roman" w:hAnsi="Times New Roman" w:cs="Times New Roman"/>
          <w:sz w:val="24"/>
        </w:rPr>
      </w:pPr>
    </w:p>
    <w:p w:rsidR="00E40260" w:rsidRDefault="00E40260" w:rsidP="00856E1B">
      <w:pPr>
        <w:pStyle w:val="a3"/>
        <w:ind w:left="426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Таким образом, мы можем проанализировать данные за любой прошлый и будущий месяц, пока не пройдет достаточно времени и анализ не потеряет актуальности.</w:t>
      </w:r>
    </w:p>
    <w:p w:rsidR="00856E1B" w:rsidRDefault="00856E1B" w:rsidP="00856E1B">
      <w:pPr>
        <w:pStyle w:val="a3"/>
        <w:jc w:val="both"/>
        <w:rPr>
          <w:rFonts w:ascii="Times New Roman" w:hAnsi="Times New Roman" w:cs="Times New Roman"/>
          <w:sz w:val="24"/>
        </w:rPr>
      </w:pPr>
    </w:p>
    <w:p w:rsidR="00856E1B" w:rsidRPr="00063578" w:rsidRDefault="00856E1B" w:rsidP="00856E1B">
      <w:pPr>
        <w:pStyle w:val="a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5931535" cy="3888105"/>
            <wp:effectExtent l="0" t="0" r="0" b="0"/>
            <wp:docPr id="3" name="Рисунок 3" descr="C:\Users\MikhailSizov\Desktop\Screenshot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ikhailSizov\Desktop\Screenshot_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1535" cy="3888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3578" w:rsidRDefault="00063578" w:rsidP="00063578">
      <w:pPr>
        <w:pStyle w:val="a3"/>
        <w:jc w:val="both"/>
        <w:rPr>
          <w:rFonts w:ascii="Times New Roman" w:hAnsi="Times New Roman" w:cs="Times New Roman"/>
          <w:b/>
          <w:sz w:val="24"/>
        </w:rPr>
      </w:pPr>
    </w:p>
    <w:p w:rsidR="00063578" w:rsidRPr="00063578" w:rsidRDefault="00063578" w:rsidP="00063578">
      <w:pPr>
        <w:pStyle w:val="a3"/>
        <w:jc w:val="both"/>
        <w:rPr>
          <w:rFonts w:ascii="Times New Roman" w:hAnsi="Times New Roman" w:cs="Times New Roman"/>
          <w:sz w:val="24"/>
        </w:rPr>
      </w:pPr>
    </w:p>
    <w:sectPr w:rsidR="00063578" w:rsidRPr="000635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0B2AC2"/>
    <w:multiLevelType w:val="hybridMultilevel"/>
    <w:tmpl w:val="268C16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6462B3"/>
    <w:multiLevelType w:val="hybridMultilevel"/>
    <w:tmpl w:val="6B0E74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C0D"/>
    <w:rsid w:val="00063578"/>
    <w:rsid w:val="006C4452"/>
    <w:rsid w:val="006E06A8"/>
    <w:rsid w:val="007E6C0D"/>
    <w:rsid w:val="00820E1F"/>
    <w:rsid w:val="00856E1B"/>
    <w:rsid w:val="00897047"/>
    <w:rsid w:val="00971E1E"/>
    <w:rsid w:val="00A662B0"/>
    <w:rsid w:val="00B1694A"/>
    <w:rsid w:val="00C3147D"/>
    <w:rsid w:val="00D7205A"/>
    <w:rsid w:val="00DA0920"/>
    <w:rsid w:val="00E40260"/>
    <w:rsid w:val="00EF5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E6C0D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7E6C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E6C0D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EF59F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E6C0D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7E6C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E6C0D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EF59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410</Words>
  <Characters>2339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MikhailSizov</dc:creator>
  <cp:lastModifiedBy>MikhailSizov</cp:lastModifiedBy>
  <cp:revision>9</cp:revision>
  <dcterms:created xsi:type="dcterms:W3CDTF">2019-03-06T06:33:00Z</dcterms:created>
  <dcterms:modified xsi:type="dcterms:W3CDTF">2019-09-30T12:41:00Z</dcterms:modified>
</cp:coreProperties>
</file>